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7D48EB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7D48EB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7D48EB">
        <w:rPr>
          <w:rFonts w:ascii="Times New Roman" w:hAnsi="Times New Roman"/>
          <w:bCs/>
          <w:sz w:val="28"/>
          <w:szCs w:val="28"/>
        </w:rPr>
        <w:t>П</w:t>
      </w:r>
      <w:r w:rsidRPr="007D48EB">
        <w:rPr>
          <w:rFonts w:ascii="Times New Roman" w:hAnsi="Times New Roman"/>
          <w:bCs/>
          <w:sz w:val="28"/>
          <w:szCs w:val="28"/>
        </w:rPr>
        <w:t>АО «</w:t>
      </w:r>
      <w:r w:rsidR="00017533" w:rsidRPr="007D48EB">
        <w:rPr>
          <w:rFonts w:ascii="Times New Roman" w:hAnsi="Times New Roman"/>
          <w:bCs/>
          <w:sz w:val="28"/>
          <w:szCs w:val="28"/>
        </w:rPr>
        <w:t>Россети Урал</w:t>
      </w:r>
      <w:r w:rsidRPr="007D48EB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0C5BD2C0" w:rsidR="00EC2FE9" w:rsidRPr="007D48EB" w:rsidRDefault="00E87D53" w:rsidP="00E87D5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E87D53">
        <w:rPr>
          <w:rFonts w:ascii="Times New Roman" w:hAnsi="Times New Roman"/>
          <w:bCs/>
          <w:sz w:val="28"/>
          <w:szCs w:val="28"/>
        </w:rPr>
        <w:t>подключение (технологическое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E87D53">
        <w:rPr>
          <w:rFonts w:ascii="Times New Roman" w:hAnsi="Times New Roman"/>
          <w:bCs/>
          <w:sz w:val="28"/>
          <w:szCs w:val="28"/>
        </w:rPr>
        <w:t>присоединение) к сетям инженерно-технического обеспечения ПАО «Россети Урал» по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E87D53">
        <w:rPr>
          <w:rFonts w:ascii="Times New Roman" w:hAnsi="Times New Roman"/>
          <w:bCs/>
          <w:sz w:val="28"/>
          <w:szCs w:val="28"/>
        </w:rPr>
        <w:t>объекту: «Строительство ВЛ 0,4 кВ с установкой ПУ. Реконструкция ТП-47303 для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E87D53">
        <w:rPr>
          <w:rFonts w:ascii="Times New Roman" w:hAnsi="Times New Roman"/>
          <w:bCs/>
          <w:sz w:val="28"/>
          <w:szCs w:val="28"/>
        </w:rPr>
        <w:t>электроснабжения села Башкултаево (4500094468)»</w:t>
      </w:r>
      <w:r w:rsidR="002754AD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7D48EB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7D48EB">
        <w:rPr>
          <w:rFonts w:ascii="Times New Roman" w:hAnsi="Times New Roman"/>
          <w:bCs/>
          <w:sz w:val="28"/>
          <w:szCs w:val="28"/>
        </w:rPr>
        <w:t>ых</w:t>
      </w:r>
      <w:r w:rsidR="00A522E1" w:rsidRPr="007D48EB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7D48EB">
        <w:rPr>
          <w:rFonts w:ascii="Times New Roman" w:hAnsi="Times New Roman"/>
          <w:bCs/>
          <w:sz w:val="28"/>
          <w:szCs w:val="28"/>
        </w:rPr>
        <w:t>ов</w:t>
      </w:r>
      <w:r w:rsidR="00A522E1" w:rsidRPr="007D48EB">
        <w:rPr>
          <w:rFonts w:ascii="Times New Roman" w:hAnsi="Times New Roman"/>
          <w:bCs/>
          <w:sz w:val="28"/>
          <w:szCs w:val="28"/>
        </w:rPr>
        <w:t>:</w:t>
      </w:r>
    </w:p>
    <w:p w14:paraId="01AE5E84" w14:textId="72A68198" w:rsidR="004E7539" w:rsidRPr="007D48EB" w:rsidRDefault="004E7539" w:rsidP="000D1B7E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7D48EB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E87D53" w:rsidRPr="00E87D53">
        <w:rPr>
          <w:rFonts w:ascii="Times New Roman" w:hAnsi="Times New Roman"/>
          <w:bCs/>
          <w:sz w:val="28"/>
          <w:szCs w:val="28"/>
        </w:rPr>
        <w:t>59:32:4070004:193 (96 кв.м)</w:t>
      </w:r>
      <w:r w:rsidRPr="007D48EB"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="00E87D53" w:rsidRPr="00E87D53">
        <w:rPr>
          <w:rFonts w:ascii="Times New Roman" w:hAnsi="Times New Roman"/>
          <w:bCs/>
          <w:sz w:val="28"/>
          <w:szCs w:val="28"/>
        </w:rPr>
        <w:t>край Пермский, р-н Пермский, с/пос. Култаевское, с Баш-Култаево</w:t>
      </w:r>
      <w:r w:rsidRPr="007D48EB">
        <w:rPr>
          <w:rFonts w:ascii="Times New Roman" w:hAnsi="Times New Roman"/>
          <w:bCs/>
          <w:sz w:val="28"/>
          <w:szCs w:val="28"/>
        </w:rPr>
        <w:t>;</w:t>
      </w:r>
    </w:p>
    <w:p w14:paraId="780BD010" w14:textId="74232917" w:rsidR="00E87D53" w:rsidRDefault="00E87D5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E87D53">
        <w:rPr>
          <w:rFonts w:ascii="Times New Roman" w:hAnsi="Times New Roman"/>
          <w:bCs/>
          <w:sz w:val="28"/>
          <w:szCs w:val="28"/>
        </w:rPr>
        <w:t>- с кадастровым номером 59:32:4070004:856 (1973 кв.м), расположенный по адресу:  край Пермский, р-н Пермский, с/п Култаевское, с Баш-Култаево;</w:t>
      </w:r>
    </w:p>
    <w:p w14:paraId="4B6598A0" w14:textId="5DEAF40E" w:rsidR="002754AD" w:rsidRDefault="002754AD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754AD">
        <w:rPr>
          <w:rFonts w:ascii="Times New Roman" w:hAnsi="Times New Roman"/>
          <w:bCs/>
          <w:sz w:val="28"/>
          <w:szCs w:val="28"/>
        </w:rPr>
        <w:t>- с кадастров</w:t>
      </w:r>
      <w:r w:rsidR="000D1B7E">
        <w:rPr>
          <w:rFonts w:ascii="Times New Roman" w:hAnsi="Times New Roman"/>
          <w:bCs/>
          <w:sz w:val="28"/>
          <w:szCs w:val="28"/>
        </w:rPr>
        <w:t xml:space="preserve">ом квартале </w:t>
      </w:r>
      <w:r w:rsidR="00E87D53" w:rsidRPr="00E87D53">
        <w:rPr>
          <w:rFonts w:ascii="Times New Roman" w:hAnsi="Times New Roman"/>
          <w:bCs/>
          <w:sz w:val="28"/>
          <w:szCs w:val="28"/>
        </w:rPr>
        <w:t>59:32:4070004 (681 кв.м)</w:t>
      </w:r>
      <w:r w:rsidR="00E87D53">
        <w:rPr>
          <w:rFonts w:ascii="Times New Roman" w:hAnsi="Times New Roman"/>
          <w:bCs/>
          <w:sz w:val="28"/>
          <w:szCs w:val="28"/>
        </w:rPr>
        <w:t xml:space="preserve"> </w:t>
      </w:r>
      <w:r w:rsidRPr="002754AD">
        <w:rPr>
          <w:rFonts w:ascii="Times New Roman" w:hAnsi="Times New Roman"/>
          <w:bCs/>
          <w:sz w:val="28"/>
          <w:szCs w:val="28"/>
        </w:rPr>
        <w:t xml:space="preserve">расположенный по адресу: </w:t>
      </w:r>
      <w:r w:rsidR="006B5F75" w:rsidRPr="006B5F75">
        <w:rPr>
          <w:rFonts w:ascii="Times New Roman" w:hAnsi="Times New Roman"/>
          <w:bCs/>
          <w:sz w:val="28"/>
          <w:szCs w:val="28"/>
        </w:rPr>
        <w:t>Пермский край, Пермский район</w:t>
      </w:r>
      <w:r w:rsidRPr="002754AD">
        <w:rPr>
          <w:rFonts w:ascii="Times New Roman" w:hAnsi="Times New Roman"/>
          <w:bCs/>
          <w:sz w:val="28"/>
          <w:szCs w:val="28"/>
        </w:rPr>
        <w:t>;</w:t>
      </w:r>
    </w:p>
    <w:p w14:paraId="6981E8FF" w14:textId="7BE4A8CA" w:rsidR="001E62F3" w:rsidRPr="007D48EB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7D48EB">
        <w:rPr>
          <w:rFonts w:ascii="Times New Roman" w:hAnsi="Times New Roman"/>
          <w:bCs/>
          <w:sz w:val="28"/>
          <w:szCs w:val="28"/>
        </w:rPr>
        <w:t xml:space="preserve">общей площадью </w:t>
      </w:r>
      <w:r w:rsidR="00E87D53">
        <w:rPr>
          <w:rFonts w:ascii="Times New Roman" w:hAnsi="Times New Roman"/>
          <w:bCs/>
          <w:sz w:val="28"/>
          <w:szCs w:val="28"/>
        </w:rPr>
        <w:t>2750</w:t>
      </w:r>
      <w:r w:rsidRPr="007D48EB">
        <w:rPr>
          <w:rFonts w:ascii="Times New Roman" w:hAnsi="Times New Roman"/>
          <w:bCs/>
          <w:sz w:val="28"/>
          <w:szCs w:val="28"/>
        </w:rPr>
        <w:t xml:space="preserve"> кв.м.</w:t>
      </w:r>
    </w:p>
    <w:p w14:paraId="1B06A456" w14:textId="2D775EF7" w:rsidR="009E7BF7" w:rsidRPr="007D48EB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7D48EB">
        <w:rPr>
          <w:rFonts w:ascii="Times New Roman" w:hAnsi="Times New Roman"/>
          <w:bCs/>
          <w:sz w:val="28"/>
          <w:szCs w:val="28"/>
        </w:rPr>
        <w:t>З</w:t>
      </w:r>
      <w:r w:rsidR="009E7BF7" w:rsidRPr="007D48E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7D48EB">
        <w:rPr>
          <w:rFonts w:ascii="Times New Roman" w:hAnsi="Times New Roman"/>
          <w:bCs/>
          <w:sz w:val="28"/>
          <w:szCs w:val="28"/>
        </w:rPr>
        <w:t>к</w:t>
      </w:r>
      <w:r w:rsidR="009E7BF7" w:rsidRPr="007D48E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7D48E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7D48EB">
        <w:rPr>
          <w:rFonts w:ascii="Times New Roman" w:hAnsi="Times New Roman"/>
          <w:bCs/>
          <w:sz w:val="28"/>
          <w:szCs w:val="28"/>
        </w:rPr>
        <w:t>л.</w:t>
      </w:r>
      <w:r w:rsidR="00E26342" w:rsidRPr="007D48EB">
        <w:rPr>
          <w:rFonts w:ascii="Times New Roman" w:hAnsi="Times New Roman"/>
          <w:bCs/>
          <w:sz w:val="28"/>
          <w:szCs w:val="28"/>
        </w:rPr>
        <w:t> </w:t>
      </w:r>
      <w:r w:rsidR="009E7BF7" w:rsidRPr="007D48EB">
        <w:rPr>
          <w:rFonts w:ascii="Times New Roman" w:hAnsi="Times New Roman"/>
          <w:bCs/>
          <w:sz w:val="28"/>
          <w:szCs w:val="28"/>
        </w:rPr>
        <w:t>Верхне-Муллинская, 74а, 2 этаж, каб. 21</w:t>
      </w:r>
      <w:r w:rsidR="008255FF" w:rsidRPr="007D48EB">
        <w:rPr>
          <w:rFonts w:ascii="Times New Roman" w:hAnsi="Times New Roman"/>
          <w:bCs/>
          <w:sz w:val="28"/>
          <w:szCs w:val="28"/>
        </w:rPr>
        <w:t>1</w:t>
      </w:r>
      <w:r w:rsidR="009E7BF7" w:rsidRPr="007D48EB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7D48EB">
        <w:rPr>
          <w:rFonts w:ascii="Times New Roman" w:hAnsi="Times New Roman"/>
          <w:bCs/>
          <w:sz w:val="28"/>
          <w:szCs w:val="28"/>
        </w:rPr>
        <w:t>с </w:t>
      </w:r>
      <w:r w:rsidR="009E7BF7" w:rsidRPr="007D48EB">
        <w:rPr>
          <w:rFonts w:ascii="Times New Roman" w:hAnsi="Times New Roman"/>
          <w:bCs/>
          <w:sz w:val="28"/>
          <w:szCs w:val="28"/>
        </w:rPr>
        <w:t>9.00</w:t>
      </w:r>
      <w:r w:rsidR="00E26342" w:rsidRPr="007D48EB">
        <w:rPr>
          <w:rFonts w:ascii="Times New Roman" w:hAnsi="Times New Roman"/>
          <w:bCs/>
          <w:sz w:val="28"/>
          <w:szCs w:val="28"/>
        </w:rPr>
        <w:t> </w:t>
      </w:r>
      <w:r w:rsidR="009E7BF7" w:rsidRPr="007D48EB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7D48EB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7D48EB">
        <w:rPr>
          <w:rFonts w:ascii="Times New Roman" w:hAnsi="Times New Roman"/>
          <w:bCs/>
          <w:sz w:val="28"/>
          <w:szCs w:val="28"/>
        </w:rPr>
        <w:t>«</w:t>
      </w:r>
      <w:r w:rsidRPr="007D48EB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7D48EB">
        <w:rPr>
          <w:rFonts w:ascii="Times New Roman" w:hAnsi="Times New Roman"/>
          <w:bCs/>
          <w:sz w:val="28"/>
          <w:szCs w:val="28"/>
        </w:rPr>
        <w:t>» (</w:t>
      </w:r>
      <w:r w:rsidR="00687EEF" w:rsidRPr="007D48EB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7D48EB">
        <w:rPr>
          <w:rFonts w:ascii="Times New Roman" w:hAnsi="Times New Roman"/>
          <w:bCs/>
          <w:sz w:val="28"/>
          <w:szCs w:val="28"/>
        </w:rPr>
        <w:t>.</w:t>
      </w:r>
      <w:r w:rsidR="00CB1291" w:rsidRPr="007D48EB">
        <w:rPr>
          <w:rFonts w:ascii="Times New Roman" w:hAnsi="Times New Roman"/>
          <w:bCs/>
          <w:sz w:val="28"/>
          <w:szCs w:val="28"/>
        </w:rPr>
        <w:t>permokrug.ru</w:t>
      </w:r>
      <w:r w:rsidR="00687EEF" w:rsidRPr="007D48EB">
        <w:rPr>
          <w:rFonts w:ascii="Times New Roman" w:hAnsi="Times New Roman"/>
          <w:bCs/>
          <w:sz w:val="28"/>
          <w:szCs w:val="28"/>
        </w:rPr>
        <w:t>)</w:t>
      </w:r>
      <w:r w:rsidR="00CB1291" w:rsidRPr="007D48EB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1B7E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4AD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27C4B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B5F75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48EB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87D5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162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980</TotalTime>
  <Pages>1</Pages>
  <Words>224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136</cp:revision>
  <dcterms:created xsi:type="dcterms:W3CDTF">2023-08-03T05:43:00Z</dcterms:created>
  <dcterms:modified xsi:type="dcterms:W3CDTF">2024-09-30T15:37:00Z</dcterms:modified>
</cp:coreProperties>
</file>